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5B5C634" w14:textId="77777777" w:rsidR="00D312EF" w:rsidRDefault="008145D7" w:rsidP="00D312EF">
      <w:pPr>
        <w:rPr>
          <w:rFonts w:ascii="Verdana" w:hAnsi="Verdana"/>
          <w:b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D312EF">
        <w:rPr>
          <w:rFonts w:ascii="Verdana" w:hAnsi="Verdana"/>
          <w:b/>
        </w:rPr>
        <w:t>Dodávka ručního mobilního skeneru pro hromadný sběr dat pro potřeby mapování, DTMŽ</w:t>
      </w:r>
    </w:p>
    <w:p w14:paraId="59466B71" w14:textId="4981865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0778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804D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36ABF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E7CBA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1F28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E489A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312EF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3804D6"/>
    <w:rsid w:val="0049171C"/>
    <w:rsid w:val="00710200"/>
    <w:rsid w:val="00717600"/>
    <w:rsid w:val="0087094D"/>
    <w:rsid w:val="00B72819"/>
    <w:rsid w:val="00BE31C7"/>
    <w:rsid w:val="00BE489A"/>
    <w:rsid w:val="00C601C7"/>
    <w:rsid w:val="00E80F6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471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13</cp:revision>
  <cp:lastPrinted>2024-06-27T08:41:00Z</cp:lastPrinted>
  <dcterms:created xsi:type="dcterms:W3CDTF">2024-02-21T10:35:00Z</dcterms:created>
  <dcterms:modified xsi:type="dcterms:W3CDTF">2024-06-27T08:41:00Z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